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15" w:rsidRDefault="00567B15" w:rsidP="00567B15">
      <w:pPr>
        <w:jc w:val="center"/>
        <w:rPr>
          <w:sz w:val="24"/>
          <w:szCs w:val="24"/>
        </w:rPr>
      </w:pPr>
    </w:p>
    <w:p w:rsidR="00777331" w:rsidRDefault="00E5138B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ІНФОРМАЦІЯ</w:t>
      </w:r>
      <w:r>
        <w:rPr>
          <w:b/>
          <w:sz w:val="24"/>
          <w:szCs w:val="24"/>
        </w:rPr>
        <w:br/>
        <w:t>про проведені Чернігівською обласною державною адміністрацією консультації з громадськістю та взаєм</w:t>
      </w:r>
      <w:r w:rsidR="00AF33D1">
        <w:rPr>
          <w:b/>
          <w:sz w:val="24"/>
          <w:szCs w:val="24"/>
        </w:rPr>
        <w:t xml:space="preserve">одію з громадською радою </w:t>
      </w:r>
      <w:r w:rsidR="00AF33D1">
        <w:rPr>
          <w:b/>
          <w:sz w:val="24"/>
          <w:szCs w:val="24"/>
        </w:rPr>
        <w:br/>
        <w:t>у І</w:t>
      </w:r>
      <w:r w:rsidR="007B3581">
        <w:rPr>
          <w:b/>
          <w:sz w:val="24"/>
          <w:szCs w:val="24"/>
        </w:rPr>
        <w:t>І</w:t>
      </w:r>
      <w:r w:rsidR="006C67E9">
        <w:rPr>
          <w:b/>
          <w:sz w:val="24"/>
          <w:szCs w:val="24"/>
        </w:rPr>
        <w:t>І</w:t>
      </w:r>
      <w:r w:rsidR="00EC4F61">
        <w:rPr>
          <w:b/>
          <w:sz w:val="24"/>
          <w:szCs w:val="24"/>
        </w:rPr>
        <w:t>кварталі 202</w:t>
      </w:r>
      <w:r w:rsidR="00FA3B6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року </w:t>
      </w:r>
    </w:p>
    <w:bookmarkEnd w:id="0"/>
    <w:p w:rsidR="00777331" w:rsidRDefault="006C67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692"/>
        <w:gridCol w:w="2126"/>
        <w:gridCol w:w="1418"/>
        <w:gridCol w:w="1701"/>
        <w:gridCol w:w="1276"/>
        <w:gridCol w:w="1701"/>
        <w:gridCol w:w="879"/>
        <w:gridCol w:w="2381"/>
      </w:tblGrid>
      <w:tr w:rsidR="00777331" w:rsidTr="009C43B7">
        <w:trPr>
          <w:trHeight w:val="2217"/>
        </w:trPr>
        <w:tc>
          <w:tcPr>
            <w:tcW w:w="527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692" w:type="dxa"/>
            <w:shd w:val="clear" w:color="auto" w:fill="auto"/>
          </w:tcPr>
          <w:p w:rsidR="00777331" w:rsidRDefault="00E5138B" w:rsidP="000C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Питання/проєктакта, щодо яких проведено консультації з громадськістю</w:t>
            </w:r>
          </w:p>
          <w:p w:rsidR="00777331" w:rsidRDefault="00777331" w:rsidP="000C5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b/>
                <w:sz w:val="24"/>
                <w:szCs w:val="24"/>
              </w:rPr>
              <w:t>представ-никівгромадсь-кості</w:t>
            </w:r>
            <w:proofErr w:type="spellEnd"/>
            <w:r>
              <w:rPr>
                <w:b/>
                <w:sz w:val="24"/>
                <w:szCs w:val="24"/>
              </w:rPr>
              <w:t xml:space="preserve">, які взяли участь в </w:t>
            </w:r>
            <w:proofErr w:type="spellStart"/>
            <w:r>
              <w:rPr>
                <w:b/>
                <w:sz w:val="24"/>
                <w:szCs w:val="24"/>
              </w:rPr>
              <w:t>обговорен-ні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 з пропозицією розглянути питання/ проект акта</w:t>
            </w:r>
          </w:p>
        </w:tc>
        <w:tc>
          <w:tcPr>
            <w:tcW w:w="1276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рада питання/ проєктакта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радою пропозиції (зауваження) щодо питання/ проєктуакта</w:t>
            </w:r>
          </w:p>
          <w:p w:rsidR="00777331" w:rsidRDefault="007773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777331" w:rsidRDefault="00E5138B">
            <w:pPr>
              <w:ind w:lef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2381" w:type="dxa"/>
            <w:shd w:val="clear" w:color="auto" w:fill="auto"/>
          </w:tcPr>
          <w:p w:rsidR="00777331" w:rsidRDefault="00E51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>
              <w:rPr>
                <w:b/>
                <w:sz w:val="24"/>
                <w:szCs w:val="24"/>
              </w:rPr>
              <w:t>гром</w:t>
            </w:r>
            <w:proofErr w:type="spellEnd"/>
            <w:r>
              <w:rPr>
                <w:b/>
                <w:sz w:val="24"/>
                <w:szCs w:val="24"/>
              </w:rPr>
              <w:t>. ради</w:t>
            </w:r>
          </w:p>
        </w:tc>
      </w:tr>
      <w:tr w:rsidR="00D03FB2" w:rsidRPr="00083DAA" w:rsidTr="005E77D7">
        <w:trPr>
          <w:trHeight w:val="1093"/>
        </w:trPr>
        <w:tc>
          <w:tcPr>
            <w:tcW w:w="527" w:type="dxa"/>
            <w:shd w:val="clear" w:color="auto" w:fill="auto"/>
          </w:tcPr>
          <w:p w:rsidR="00D03FB2" w:rsidRDefault="00D03FB2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7B3581" w:rsidRDefault="00D03FB2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</w:t>
            </w:r>
            <w:r w:rsidRPr="00BA6FC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«Проприпинення юридичної особи – комунального закладу «Комарівська гімназія» Чернігівської обласної ради»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 w:rsidP="00FA3B6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(червень</w:t>
            </w:r>
            <w:r w:rsidRPr="00083DAA">
              <w:rPr>
                <w:sz w:val="24"/>
                <w:szCs w:val="24"/>
              </w:rPr>
              <w:t xml:space="preserve"> 2024</w:t>
            </w:r>
            <w:r w:rsidR="005E77D7">
              <w:rPr>
                <w:sz w:val="24"/>
                <w:szCs w:val="24"/>
              </w:rPr>
              <w:t xml:space="preserve"> р. – червень 2025 р.).</w:t>
            </w:r>
          </w:p>
        </w:tc>
        <w:tc>
          <w:tcPr>
            <w:tcW w:w="1418" w:type="dxa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D03FB2" w:rsidRPr="00083DAA" w:rsidRDefault="00D03FB2" w:rsidP="005E77D7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9C43B7" w:rsidRPr="00951569" w:rsidRDefault="009C43B7" w:rsidP="005E77D7">
            <w:pPr>
              <w:rPr>
                <w:bCs/>
                <w:iCs/>
                <w:sz w:val="24"/>
                <w:szCs w:val="24"/>
              </w:rPr>
            </w:pPr>
            <w:r w:rsidRPr="00951569">
              <w:rPr>
                <w:bCs/>
                <w:iCs/>
                <w:sz w:val="24"/>
                <w:szCs w:val="24"/>
              </w:rPr>
              <w:t>1)</w:t>
            </w:r>
            <w:r w:rsidR="00951569" w:rsidRPr="00951569">
              <w:rPr>
                <w:sz w:val="24"/>
                <w:szCs w:val="24"/>
                <w:shd w:val="clear" w:color="auto" w:fill="FFFFFF"/>
              </w:rPr>
              <w:t xml:space="preserve"> Підготовлено та проведено </w:t>
            </w:r>
            <w:r w:rsidRPr="00951569">
              <w:rPr>
                <w:sz w:val="24"/>
                <w:szCs w:val="24"/>
                <w:shd w:val="clear" w:color="auto" w:fill="FFFFFF"/>
              </w:rPr>
              <w:t>розширене виїзне засідання комітету з питань охорони та використання культурної спадщини</w:t>
            </w:r>
            <w:r w:rsidR="00951569">
              <w:rPr>
                <w:sz w:val="24"/>
                <w:szCs w:val="24"/>
                <w:shd w:val="clear" w:color="auto" w:fill="FFFFFF"/>
              </w:rPr>
              <w:t xml:space="preserve"> ГР на території </w:t>
            </w:r>
            <w:proofErr w:type="spellStart"/>
            <w:r w:rsidR="00951569">
              <w:rPr>
                <w:sz w:val="24"/>
                <w:szCs w:val="24"/>
                <w:shd w:val="clear" w:color="auto" w:fill="FFFFFF"/>
              </w:rPr>
              <w:t>Ялівщини</w:t>
            </w:r>
            <w:proofErr w:type="spellEnd"/>
            <w:r w:rsidR="00951569">
              <w:rPr>
                <w:sz w:val="24"/>
                <w:szCs w:val="24"/>
                <w:shd w:val="clear" w:color="auto" w:fill="FFFFFF"/>
              </w:rPr>
              <w:t xml:space="preserve">, метою якого була перевірка виконання рішень, прийнятих на розширеному засідання Президії ГР у квітні </w:t>
            </w:r>
            <w:proofErr w:type="spellStart"/>
            <w:r w:rsidR="00951569">
              <w:rPr>
                <w:sz w:val="24"/>
                <w:szCs w:val="24"/>
                <w:shd w:val="clear" w:color="auto" w:fill="FFFFFF"/>
              </w:rPr>
              <w:t>п.р</w:t>
            </w:r>
            <w:proofErr w:type="spellEnd"/>
            <w:r w:rsidR="00951569">
              <w:rPr>
                <w:sz w:val="24"/>
                <w:szCs w:val="24"/>
                <w:shd w:val="clear" w:color="auto" w:fill="FFFFFF"/>
              </w:rPr>
              <w:t>. (13.07.2024).</w:t>
            </w:r>
          </w:p>
          <w:p w:rsidR="00951569" w:rsidRDefault="00951569" w:rsidP="005E77D7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  <w:r w:rsidR="009C43B7">
              <w:rPr>
                <w:bCs/>
                <w:iCs/>
                <w:sz w:val="24"/>
                <w:szCs w:val="24"/>
              </w:rPr>
              <w:t xml:space="preserve">) За дорученням голови та президії ГР </w:t>
            </w:r>
            <w:r>
              <w:rPr>
                <w:bCs/>
                <w:iCs/>
                <w:sz w:val="24"/>
                <w:szCs w:val="24"/>
              </w:rPr>
              <w:t xml:space="preserve"> підготовлено та проведено </w:t>
            </w:r>
            <w:r w:rsidR="009C43B7">
              <w:rPr>
                <w:bCs/>
                <w:iCs/>
                <w:sz w:val="24"/>
                <w:szCs w:val="24"/>
              </w:rPr>
              <w:t xml:space="preserve">засідання </w:t>
            </w:r>
            <w:r w:rsidR="009C43B7" w:rsidRPr="009C43B7">
              <w:rPr>
                <w:sz w:val="24"/>
                <w:szCs w:val="24"/>
              </w:rPr>
              <w:t>Комітет</w:t>
            </w:r>
            <w:r w:rsidR="009C43B7">
              <w:rPr>
                <w:sz w:val="24"/>
                <w:szCs w:val="24"/>
              </w:rPr>
              <w:t>у</w:t>
            </w:r>
            <w:r w:rsidR="009C43B7" w:rsidRPr="009C43B7">
              <w:rPr>
                <w:sz w:val="24"/>
                <w:szCs w:val="24"/>
              </w:rPr>
              <w:t xml:space="preserve"> з гуманітарної політики</w:t>
            </w:r>
            <w:r w:rsidR="003C1784">
              <w:rPr>
                <w:sz w:val="24"/>
                <w:szCs w:val="24"/>
              </w:rPr>
              <w:t xml:space="preserve"> по </w:t>
            </w:r>
            <w:r w:rsidR="003C1784">
              <w:rPr>
                <w:sz w:val="24"/>
                <w:szCs w:val="24"/>
              </w:rPr>
              <w:lastRenderedPageBreak/>
              <w:t>опрацюванню</w:t>
            </w:r>
            <w:r w:rsidR="009C43B7" w:rsidRPr="009C43B7">
              <w:rPr>
                <w:sz w:val="24"/>
                <w:szCs w:val="24"/>
              </w:rPr>
              <w:t xml:space="preserve"> звернення</w:t>
            </w:r>
            <w:r w:rsidR="003C1784">
              <w:rPr>
                <w:sz w:val="24"/>
                <w:szCs w:val="24"/>
              </w:rPr>
              <w:t xml:space="preserve"> батьківського комітету</w:t>
            </w:r>
            <w:r w:rsidR="009C43B7">
              <w:rPr>
                <w:sz w:val="24"/>
                <w:szCs w:val="24"/>
              </w:rPr>
              <w:t xml:space="preserve"> Чернігівської ЗОШ №19 щодо реорганізації закладу освіти. За результатами засідання направлені листи-клопотання до Чернігівської ОДА, Чернігівської міської</w:t>
            </w:r>
            <w:r w:rsidR="00127EF6">
              <w:rPr>
                <w:sz w:val="24"/>
                <w:szCs w:val="24"/>
              </w:rPr>
              <w:t xml:space="preserve"> ради</w:t>
            </w:r>
            <w:r w:rsidR="003C1784">
              <w:rPr>
                <w:sz w:val="24"/>
                <w:szCs w:val="24"/>
              </w:rPr>
              <w:t>про внесення змін у план  реорганізації закладів освіти міста Чернігова</w:t>
            </w:r>
          </w:p>
          <w:p w:rsidR="009C43B7" w:rsidRPr="009C43B7" w:rsidRDefault="00951569" w:rsidP="005E7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(17.07.2024).</w:t>
            </w:r>
          </w:p>
          <w:p w:rsidR="00D03FB2" w:rsidRDefault="00951569" w:rsidP="005E77D7">
            <w:pPr>
              <w:pStyle w:val="24"/>
              <w:tabs>
                <w:tab w:val="left" w:pos="5103"/>
              </w:tabs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="00D03FB2">
              <w:rPr>
                <w:bCs/>
                <w:iCs/>
                <w:sz w:val="24"/>
                <w:szCs w:val="24"/>
              </w:rPr>
              <w:t>)Підготовлено</w:t>
            </w:r>
            <w:r w:rsidR="00890227">
              <w:rPr>
                <w:bCs/>
                <w:iCs/>
                <w:sz w:val="24"/>
                <w:szCs w:val="24"/>
              </w:rPr>
              <w:t xml:space="preserve"> та проведено робочу нараду Президії ГР щодо </w:t>
            </w:r>
            <w:r>
              <w:rPr>
                <w:bCs/>
                <w:iCs/>
                <w:sz w:val="24"/>
                <w:szCs w:val="24"/>
              </w:rPr>
              <w:t>органі</w:t>
            </w:r>
            <w:r w:rsidR="00127EF6">
              <w:rPr>
                <w:bCs/>
                <w:iCs/>
                <w:sz w:val="24"/>
                <w:szCs w:val="24"/>
              </w:rPr>
              <w:t>за</w:t>
            </w:r>
            <w:r>
              <w:rPr>
                <w:bCs/>
                <w:iCs/>
                <w:sz w:val="24"/>
                <w:szCs w:val="24"/>
              </w:rPr>
              <w:t>ції</w:t>
            </w:r>
            <w:r w:rsidR="003C1784">
              <w:rPr>
                <w:bCs/>
                <w:iCs/>
                <w:sz w:val="24"/>
                <w:szCs w:val="24"/>
              </w:rPr>
              <w:t xml:space="preserve"> засідання «за круглим столом» </w:t>
            </w:r>
            <w:r w:rsidR="00890227">
              <w:rPr>
                <w:bCs/>
                <w:iCs/>
                <w:sz w:val="24"/>
                <w:szCs w:val="24"/>
              </w:rPr>
              <w:t xml:space="preserve">на тему: «Збереження </w:t>
            </w:r>
            <w:r w:rsidR="00D03FB2" w:rsidRPr="00C01E21">
              <w:rPr>
                <w:sz w:val="24"/>
                <w:szCs w:val="24"/>
              </w:rPr>
              <w:t>РЛП «Ялівщина»</w:t>
            </w:r>
            <w:r w:rsidR="00890227">
              <w:rPr>
                <w:sz w:val="24"/>
                <w:szCs w:val="24"/>
              </w:rPr>
              <w:t xml:space="preserve"> (26.09</w:t>
            </w:r>
            <w:r w:rsidR="00D03FB2">
              <w:rPr>
                <w:sz w:val="24"/>
                <w:szCs w:val="24"/>
              </w:rPr>
              <w:t>.2024 р.)</w:t>
            </w:r>
            <w:r w:rsidR="00D03FB2" w:rsidRPr="00C01E21">
              <w:rPr>
                <w:sz w:val="24"/>
                <w:szCs w:val="24"/>
              </w:rPr>
              <w:t>.</w:t>
            </w:r>
          </w:p>
          <w:p w:rsidR="0077081C" w:rsidRDefault="00127EF6" w:rsidP="005E77D7">
            <w:pPr>
              <w:pStyle w:val="24"/>
              <w:tabs>
                <w:tab w:val="left" w:pos="5103"/>
              </w:tabs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D03FB2">
              <w:rPr>
                <w:bCs/>
                <w:iCs/>
                <w:sz w:val="24"/>
                <w:szCs w:val="24"/>
              </w:rPr>
              <w:t>)Підготовлено та на</w:t>
            </w:r>
            <w:r>
              <w:rPr>
                <w:bCs/>
                <w:iCs/>
                <w:sz w:val="24"/>
                <w:szCs w:val="24"/>
              </w:rPr>
              <w:t>правлено за належністю публічний запит</w:t>
            </w:r>
            <w:r w:rsidR="00890227">
              <w:rPr>
                <w:bCs/>
                <w:iCs/>
                <w:sz w:val="24"/>
                <w:szCs w:val="24"/>
              </w:rPr>
              <w:t xml:space="preserve">Департаменту екології та природних ресурсів </w:t>
            </w:r>
            <w:r>
              <w:rPr>
                <w:bCs/>
                <w:iCs/>
                <w:sz w:val="24"/>
                <w:szCs w:val="24"/>
              </w:rPr>
              <w:t xml:space="preserve">Чернігівської ОДА </w:t>
            </w:r>
            <w:r w:rsidR="00D03FB2">
              <w:rPr>
                <w:bCs/>
                <w:iCs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="007235E1">
              <w:rPr>
                <w:bCs/>
                <w:iCs/>
                <w:sz w:val="24"/>
                <w:szCs w:val="24"/>
              </w:rPr>
              <w:t>КЗ</w:t>
            </w:r>
            <w:proofErr w:type="spellEnd"/>
            <w:r w:rsidR="007235E1">
              <w:rPr>
                <w:bCs/>
                <w:iCs/>
                <w:sz w:val="24"/>
                <w:szCs w:val="24"/>
              </w:rPr>
              <w:t xml:space="preserve"> «</w:t>
            </w:r>
            <w:r w:rsidR="007235E1" w:rsidRPr="00C01E21">
              <w:rPr>
                <w:sz w:val="24"/>
                <w:szCs w:val="24"/>
              </w:rPr>
              <w:t>РЛП «Ялівщина»</w:t>
            </w:r>
            <w:r w:rsidR="007235E1">
              <w:rPr>
                <w:sz w:val="24"/>
                <w:szCs w:val="24"/>
              </w:rPr>
              <w:t xml:space="preserve"> щодо  </w:t>
            </w:r>
            <w:r>
              <w:rPr>
                <w:bCs/>
                <w:iCs/>
                <w:sz w:val="24"/>
                <w:szCs w:val="24"/>
              </w:rPr>
              <w:t>н</w:t>
            </w:r>
            <w:r w:rsidR="007235E1">
              <w:rPr>
                <w:bCs/>
                <w:iCs/>
                <w:sz w:val="24"/>
                <w:szCs w:val="24"/>
              </w:rPr>
              <w:t>адання</w:t>
            </w:r>
            <w:r>
              <w:rPr>
                <w:bCs/>
                <w:iCs/>
                <w:sz w:val="24"/>
                <w:szCs w:val="24"/>
              </w:rPr>
              <w:t xml:space="preserve"> інформації про фінансово-господарську діяльність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КЗ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«</w:t>
            </w:r>
            <w:r w:rsidRPr="00C01E21">
              <w:rPr>
                <w:sz w:val="24"/>
                <w:szCs w:val="24"/>
              </w:rPr>
              <w:t>РЛП «</w:t>
            </w:r>
            <w:proofErr w:type="spellStart"/>
            <w:r w:rsidRPr="00C01E21">
              <w:rPr>
                <w:sz w:val="24"/>
                <w:szCs w:val="24"/>
              </w:rPr>
              <w:t>Ялівщина»</w:t>
            </w:r>
            <w:r>
              <w:rPr>
                <w:bCs/>
                <w:iCs/>
                <w:sz w:val="24"/>
                <w:szCs w:val="24"/>
              </w:rPr>
              <w:t>у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2023 р. та за 9 міс. </w:t>
            </w:r>
            <w:proofErr w:type="spellStart"/>
            <w:r>
              <w:rPr>
                <w:bCs/>
                <w:iCs/>
                <w:sz w:val="24"/>
                <w:szCs w:val="24"/>
              </w:rPr>
              <w:t>п.р</w:t>
            </w:r>
            <w:proofErr w:type="spellEnd"/>
            <w:r>
              <w:rPr>
                <w:bCs/>
                <w:iCs/>
                <w:sz w:val="24"/>
                <w:szCs w:val="24"/>
              </w:rPr>
              <w:t>. (26.09.2024).</w:t>
            </w:r>
          </w:p>
          <w:p w:rsidR="0077081C" w:rsidRPr="0077081C" w:rsidRDefault="00127EF6" w:rsidP="005E77D7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5) Підготовлено та направлено за належністю </w:t>
            </w:r>
            <w:r w:rsidR="005E77D7">
              <w:rPr>
                <w:bCs/>
                <w:iCs/>
                <w:sz w:val="24"/>
                <w:szCs w:val="24"/>
              </w:rPr>
              <w:t>лист-клопот</w:t>
            </w:r>
            <w:r>
              <w:rPr>
                <w:bCs/>
                <w:iCs/>
                <w:sz w:val="24"/>
                <w:szCs w:val="24"/>
              </w:rPr>
              <w:t xml:space="preserve">ання </w:t>
            </w:r>
            <w:r w:rsidR="005E77D7">
              <w:rPr>
                <w:bCs/>
                <w:iCs/>
                <w:sz w:val="24"/>
                <w:szCs w:val="24"/>
              </w:rPr>
              <w:t xml:space="preserve">щодо здійснення перевірки фінансово-господарської діяльності </w:t>
            </w:r>
            <w:proofErr w:type="spellStart"/>
            <w:r w:rsidR="005E77D7">
              <w:rPr>
                <w:bCs/>
                <w:iCs/>
                <w:sz w:val="24"/>
                <w:szCs w:val="24"/>
              </w:rPr>
              <w:t>КЗ</w:t>
            </w:r>
            <w:proofErr w:type="spellEnd"/>
            <w:r w:rsidR="005E77D7">
              <w:rPr>
                <w:bCs/>
                <w:iCs/>
                <w:sz w:val="24"/>
                <w:szCs w:val="24"/>
              </w:rPr>
              <w:t xml:space="preserve"> «</w:t>
            </w:r>
            <w:r w:rsidR="005E77D7" w:rsidRPr="00C01E21">
              <w:rPr>
                <w:sz w:val="24"/>
                <w:szCs w:val="24"/>
              </w:rPr>
              <w:t>РЛП «</w:t>
            </w:r>
            <w:proofErr w:type="spellStart"/>
            <w:r w:rsidR="005E77D7" w:rsidRPr="00C01E21">
              <w:rPr>
                <w:sz w:val="24"/>
                <w:szCs w:val="24"/>
              </w:rPr>
              <w:t>Ялівщина»</w:t>
            </w:r>
            <w:r w:rsidR="008E6D53">
              <w:rPr>
                <w:bCs/>
                <w:iCs/>
                <w:sz w:val="24"/>
                <w:szCs w:val="24"/>
              </w:rPr>
              <w:t>за</w:t>
            </w:r>
            <w:proofErr w:type="spellEnd"/>
            <w:r w:rsidR="008E6D53">
              <w:rPr>
                <w:bCs/>
                <w:iCs/>
                <w:sz w:val="24"/>
                <w:szCs w:val="24"/>
              </w:rPr>
              <w:t xml:space="preserve"> останні три </w:t>
            </w:r>
            <w:proofErr w:type="spellStart"/>
            <w:r w:rsidR="008E6D53">
              <w:rPr>
                <w:bCs/>
                <w:iCs/>
                <w:sz w:val="24"/>
                <w:szCs w:val="24"/>
              </w:rPr>
              <w:t>роки</w:t>
            </w:r>
            <w:r w:rsidR="0077081C" w:rsidRPr="0077081C">
              <w:rPr>
                <w:bCs/>
                <w:sz w:val="24"/>
                <w:szCs w:val="24"/>
              </w:rPr>
              <w:t>Управління</w:t>
            </w:r>
            <w:proofErr w:type="spellEnd"/>
            <w:r w:rsidR="0077081C" w:rsidRPr="0077081C">
              <w:rPr>
                <w:bCs/>
                <w:sz w:val="24"/>
                <w:szCs w:val="24"/>
              </w:rPr>
              <w:t xml:space="preserve"> Північного офісу</w:t>
            </w:r>
            <w:r w:rsidR="0077081C">
              <w:rPr>
                <w:bCs/>
                <w:sz w:val="24"/>
                <w:szCs w:val="24"/>
              </w:rPr>
              <w:t xml:space="preserve"> ДАС</w:t>
            </w:r>
            <w:r w:rsidR="005E77D7">
              <w:rPr>
                <w:bCs/>
                <w:sz w:val="24"/>
                <w:szCs w:val="24"/>
              </w:rPr>
              <w:t xml:space="preserve"> в Чернігівській області (30.09.2024).</w:t>
            </w:r>
          </w:p>
          <w:p w:rsidR="00D03FB2" w:rsidRPr="005E77D7" w:rsidRDefault="00D03FB2" w:rsidP="005E77D7">
            <w:pPr>
              <w:ind w:firstLine="708"/>
              <w:rPr>
                <w:bCs/>
                <w:sz w:val="24"/>
                <w:szCs w:val="24"/>
              </w:rPr>
            </w:pPr>
          </w:p>
        </w:tc>
      </w:tr>
      <w:tr w:rsidR="00D03FB2" w:rsidRPr="00083DAA" w:rsidTr="009C43B7">
        <w:tc>
          <w:tcPr>
            <w:tcW w:w="527" w:type="dxa"/>
            <w:shd w:val="clear" w:color="auto" w:fill="auto"/>
          </w:tcPr>
          <w:p w:rsidR="00D03FB2" w:rsidRDefault="00D03FB2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083DAA" w:rsidRDefault="00D03FB2" w:rsidP="000C545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2396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8239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r w:rsidRPr="00BA6FC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«Проприпинення юридично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ї особи – комунального закладу  </w:t>
            </w:r>
            <w:r w:rsidRPr="00BA6FC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A6FC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Старобасанська</w:t>
            </w:r>
            <w:proofErr w:type="spellEnd"/>
            <w:r w:rsidRPr="00BA6FC6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гімназі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я» Чернігівської обласної ради».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 w:rsidP="00FA3B6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(червень</w:t>
            </w:r>
            <w:r w:rsidRPr="00083DAA">
              <w:rPr>
                <w:sz w:val="24"/>
                <w:szCs w:val="24"/>
              </w:rPr>
              <w:t xml:space="preserve"> 2024</w:t>
            </w:r>
            <w:r w:rsidR="005E77D7">
              <w:rPr>
                <w:sz w:val="24"/>
                <w:szCs w:val="24"/>
              </w:rPr>
              <w:t xml:space="preserve"> р. – червень 2025 р.).</w:t>
            </w:r>
          </w:p>
        </w:tc>
        <w:tc>
          <w:tcPr>
            <w:tcW w:w="1418" w:type="dxa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879" w:type="dxa"/>
            <w:vMerge/>
            <w:shd w:val="clear" w:color="auto" w:fill="auto"/>
          </w:tcPr>
          <w:p w:rsidR="00D03FB2" w:rsidRPr="00083DAA" w:rsidRDefault="00D03FB2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D03FB2" w:rsidRPr="00ED0F3F" w:rsidRDefault="00D03FB2" w:rsidP="005E77D7">
            <w:pPr>
              <w:pStyle w:val="aff0"/>
              <w:tabs>
                <w:tab w:val="left" w:pos="851"/>
              </w:tabs>
              <w:spacing w:before="120"/>
              <w:ind w:left="34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D03FB2" w:rsidRPr="00083DAA" w:rsidTr="009C43B7">
        <w:tc>
          <w:tcPr>
            <w:tcW w:w="527" w:type="dxa"/>
            <w:shd w:val="clear" w:color="auto" w:fill="auto"/>
          </w:tcPr>
          <w:p w:rsidR="00D03FB2" w:rsidRDefault="00D03FB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9B0631" w:rsidRDefault="00D03FB2" w:rsidP="00CA2F4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B0631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  розпорядження начальника Чернігівської обласної військової адміністрації«Про перейменування об’єктів топоніміки у населених пунктах області»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Електронні консультації (липень </w:t>
            </w:r>
            <w:r w:rsidRPr="00083DAA">
              <w:rPr>
                <w:sz w:val="24"/>
                <w:szCs w:val="24"/>
              </w:rPr>
              <w:t xml:space="preserve"> 2024р.)</w:t>
            </w:r>
            <w:r w:rsidR="005E77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879" w:type="dxa"/>
            <w:vMerge/>
            <w:shd w:val="clear" w:color="auto" w:fill="auto"/>
          </w:tcPr>
          <w:p w:rsidR="00D03FB2" w:rsidRPr="00083DAA" w:rsidRDefault="00D03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D03FB2" w:rsidRPr="00083DAA" w:rsidRDefault="00D03FB2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D03FB2" w:rsidRPr="00083DAA" w:rsidTr="009C43B7">
        <w:tc>
          <w:tcPr>
            <w:tcW w:w="527" w:type="dxa"/>
            <w:shd w:val="clear" w:color="auto" w:fill="auto"/>
          </w:tcPr>
          <w:p w:rsidR="00D03FB2" w:rsidRDefault="00D03FB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EE0F27" w:rsidRDefault="00D03FB2" w:rsidP="00EE0F27">
            <w:pPr>
              <w:pStyle w:val="aff1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EE0F27">
              <w:rPr>
                <w:rStyle w:val="afc"/>
                <w:rFonts w:eastAsia="Arial"/>
                <w:b w:val="0"/>
              </w:rPr>
              <w:t xml:space="preserve">Проєкт Програми </w:t>
            </w:r>
            <w:proofErr w:type="spellStart"/>
            <w:r w:rsidRPr="00EE0F27">
              <w:rPr>
                <w:rStyle w:val="afc"/>
                <w:rFonts w:eastAsia="Arial"/>
                <w:b w:val="0"/>
              </w:rPr>
              <w:t>розвиткунадання</w:t>
            </w:r>
            <w:proofErr w:type="spellEnd"/>
            <w:r w:rsidRPr="00EE0F27">
              <w:rPr>
                <w:rStyle w:val="afc"/>
                <w:rFonts w:eastAsia="Arial"/>
                <w:b w:val="0"/>
              </w:rPr>
              <w:t xml:space="preserve"> соціальних послуг у Чернігівській областіна 2024-2026 роки</w:t>
            </w:r>
            <w:r w:rsidR="005E77D7">
              <w:rPr>
                <w:rStyle w:val="afc"/>
                <w:rFonts w:eastAsia="Arial"/>
                <w:b w:val="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(липень</w:t>
            </w:r>
            <w:r w:rsidRPr="00083DAA">
              <w:rPr>
                <w:sz w:val="24"/>
                <w:szCs w:val="24"/>
              </w:rPr>
              <w:t xml:space="preserve"> 2024р.)</w:t>
            </w:r>
            <w:r w:rsidR="005E77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879" w:type="dxa"/>
            <w:vMerge/>
            <w:shd w:val="clear" w:color="auto" w:fill="auto"/>
          </w:tcPr>
          <w:p w:rsidR="00D03FB2" w:rsidRPr="00083DAA" w:rsidRDefault="00D03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D03FB2" w:rsidRPr="00083DAA" w:rsidRDefault="00D03FB2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D03FB2" w:rsidRPr="00083DAA" w:rsidTr="009C43B7">
        <w:tc>
          <w:tcPr>
            <w:tcW w:w="527" w:type="dxa"/>
            <w:shd w:val="clear" w:color="auto" w:fill="auto"/>
          </w:tcPr>
          <w:p w:rsidR="00D03FB2" w:rsidRDefault="00D03FB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EE0F27" w:rsidRDefault="00D03FB2" w:rsidP="007B3581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Проєкт </w:t>
            </w:r>
            <w:proofErr w:type="spellStart"/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внесеннязміндо</w:t>
            </w:r>
            <w:proofErr w:type="spellEnd"/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Програми профілактики правопорушень у Чернігівській області на 2021-2025 роки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 w:rsidP="00EE0F27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 xml:space="preserve">Електронні </w:t>
            </w:r>
            <w:r>
              <w:rPr>
                <w:sz w:val="24"/>
                <w:szCs w:val="24"/>
              </w:rPr>
              <w:lastRenderedPageBreak/>
              <w:t xml:space="preserve">консультації (серпень  </w:t>
            </w:r>
            <w:r w:rsidRPr="00083DAA">
              <w:rPr>
                <w:sz w:val="24"/>
                <w:szCs w:val="24"/>
              </w:rPr>
              <w:t>2024р.)</w:t>
            </w:r>
            <w:r w:rsidR="005E77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879" w:type="dxa"/>
            <w:vMerge/>
            <w:shd w:val="clear" w:color="auto" w:fill="auto"/>
          </w:tcPr>
          <w:p w:rsidR="00D03FB2" w:rsidRPr="00083DAA" w:rsidRDefault="00D03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D03FB2" w:rsidRPr="00083DAA" w:rsidRDefault="00D03FB2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D03FB2" w:rsidRPr="00083DAA" w:rsidTr="009C43B7">
        <w:trPr>
          <w:trHeight w:val="2070"/>
        </w:trPr>
        <w:tc>
          <w:tcPr>
            <w:tcW w:w="527" w:type="dxa"/>
            <w:shd w:val="clear" w:color="auto" w:fill="auto"/>
          </w:tcPr>
          <w:p w:rsidR="00D03FB2" w:rsidRDefault="00D03FB2" w:rsidP="00045B3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D03FB2" w:rsidRPr="005E77D7" w:rsidRDefault="00D03FB2" w:rsidP="005E77D7">
            <w:pPr>
              <w:pStyle w:val="3"/>
              <w:shd w:val="clear" w:color="auto" w:fill="FFFFFF"/>
              <w:spacing w:before="0" w:after="0"/>
              <w:rPr>
                <w:rFonts w:ascii="Times New Roman" w:eastAsia="Arial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spellStart"/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ПроєктОбласної</w:t>
            </w:r>
            <w:proofErr w:type="spellEnd"/>
            <w:r w:rsidRPr="00EE0F2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2025-2026 роки</w:t>
            </w:r>
            <w:r w:rsidR="005E77D7">
              <w:rPr>
                <w:rStyle w:val="afc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03FB2" w:rsidRPr="00083DAA" w:rsidRDefault="00D03FB2" w:rsidP="00045B3B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(серпень-вересень </w:t>
            </w:r>
            <w:r w:rsidRPr="00083DAA">
              <w:rPr>
                <w:sz w:val="24"/>
                <w:szCs w:val="24"/>
              </w:rPr>
              <w:t>2024р.)</w:t>
            </w:r>
            <w:r w:rsidR="005E77D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03FB2" w:rsidRPr="00083DAA" w:rsidRDefault="00D03FB2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D03FB2" w:rsidRPr="00083DAA" w:rsidRDefault="00D03FB2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D03FB2" w:rsidRPr="00083DAA" w:rsidRDefault="00D03FB2" w:rsidP="00045B3B">
            <w:pPr>
              <w:spacing w:before="60"/>
              <w:jc w:val="center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879" w:type="dxa"/>
            <w:vMerge/>
            <w:shd w:val="clear" w:color="auto" w:fill="auto"/>
          </w:tcPr>
          <w:p w:rsidR="00D03FB2" w:rsidRPr="00083DAA" w:rsidRDefault="00D03FB2" w:rsidP="0004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D03FB2" w:rsidRPr="00083DAA" w:rsidRDefault="00D03FB2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5E77D7" w:rsidRPr="00083DAA" w:rsidTr="009C43B7">
        <w:trPr>
          <w:trHeight w:val="1635"/>
        </w:trPr>
        <w:tc>
          <w:tcPr>
            <w:tcW w:w="527" w:type="dxa"/>
            <w:shd w:val="clear" w:color="auto" w:fill="auto"/>
          </w:tcPr>
          <w:p w:rsidR="005E77D7" w:rsidRDefault="005E77D7" w:rsidP="005E77D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5E77D7" w:rsidRPr="00D03FB2" w:rsidRDefault="005E77D7" w:rsidP="005E77D7">
            <w:pPr>
              <w:rPr>
                <w:b/>
                <w:sz w:val="24"/>
                <w:szCs w:val="24"/>
              </w:rPr>
            </w:pPr>
            <w:r>
              <w:rPr>
                <w:rStyle w:val="afc"/>
                <w:rFonts w:ascii="Helvetica" w:eastAsia="Arial" w:hAnsi="Helvetica" w:cs="Helvetica"/>
                <w:color w:val="435050"/>
                <w:sz w:val="23"/>
                <w:szCs w:val="23"/>
                <w:shd w:val="clear" w:color="auto" w:fill="FFFFFF"/>
              </w:rPr>
              <w:t> </w:t>
            </w:r>
            <w:r w:rsidRPr="00D03FB2"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>Проєкт  Обласної програми сприяння ро</w:t>
            </w:r>
            <w:r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 xml:space="preserve">звитку інформаційного простору </w:t>
            </w:r>
            <w:r w:rsidRPr="00D03FB2"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>та публічних комунікацій на 2025-2026 роки</w:t>
            </w:r>
            <w:r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77D7" w:rsidRPr="00083DAA" w:rsidRDefault="005E77D7" w:rsidP="005E77D7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(серпень-вересень </w:t>
            </w:r>
            <w:r w:rsidRPr="00083DAA">
              <w:rPr>
                <w:sz w:val="24"/>
                <w:szCs w:val="24"/>
              </w:rPr>
              <w:t>2024р.)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E77D7" w:rsidRPr="00083DAA" w:rsidRDefault="005E77D7" w:rsidP="005E77D7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C470A8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087E8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6A1C5D">
              <w:rPr>
                <w:sz w:val="24"/>
                <w:szCs w:val="24"/>
              </w:rPr>
              <w:t>Ні</w:t>
            </w:r>
          </w:p>
        </w:tc>
        <w:tc>
          <w:tcPr>
            <w:tcW w:w="879" w:type="dxa"/>
            <w:vMerge/>
            <w:shd w:val="clear" w:color="auto" w:fill="auto"/>
          </w:tcPr>
          <w:p w:rsidR="005E77D7" w:rsidRPr="00083DAA" w:rsidRDefault="005E77D7" w:rsidP="005E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5E77D7" w:rsidRPr="00083DAA" w:rsidRDefault="005E77D7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5E77D7" w:rsidRPr="00083DAA" w:rsidTr="009C43B7">
        <w:trPr>
          <w:trHeight w:val="3720"/>
        </w:trPr>
        <w:tc>
          <w:tcPr>
            <w:tcW w:w="527" w:type="dxa"/>
            <w:shd w:val="clear" w:color="auto" w:fill="auto"/>
          </w:tcPr>
          <w:p w:rsidR="005E77D7" w:rsidRDefault="005E77D7" w:rsidP="005E77D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692" w:type="dxa"/>
            <w:shd w:val="clear" w:color="auto" w:fill="auto"/>
          </w:tcPr>
          <w:p w:rsidR="005E77D7" w:rsidRPr="00D03FB2" w:rsidRDefault="005E77D7" w:rsidP="005E77D7">
            <w:pPr>
              <w:rPr>
                <w:rStyle w:val="afc"/>
                <w:rFonts w:eastAsia="Arial"/>
                <w:b w:val="0"/>
                <w:color w:val="435050"/>
                <w:sz w:val="24"/>
                <w:szCs w:val="24"/>
                <w:shd w:val="clear" w:color="auto" w:fill="FFFFFF"/>
              </w:rPr>
            </w:pPr>
            <w:r>
              <w:rPr>
                <w:rStyle w:val="afc"/>
                <w:rFonts w:ascii="Helvetica" w:eastAsia="Arial" w:hAnsi="Helvetica" w:cs="Helvetica"/>
                <w:color w:val="435050"/>
                <w:sz w:val="23"/>
                <w:szCs w:val="23"/>
                <w:shd w:val="clear" w:color="auto" w:fill="FFFFFF"/>
              </w:rPr>
              <w:t> </w:t>
            </w:r>
            <w:r w:rsidRPr="005E77D7"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>Проєкт напрямів діяльності та заходів обласної Програми сприяння розвитку громадянського суспільства «Чернігівська громада» на 2025—2027 роки</w:t>
            </w:r>
            <w:r>
              <w:rPr>
                <w:rStyle w:val="afc"/>
                <w:rFonts w:eastAsia="Arial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77D7" w:rsidRPr="00083DAA" w:rsidRDefault="005E77D7" w:rsidP="005E77D7">
            <w:pPr>
              <w:tabs>
                <w:tab w:val="left" w:pos="2271"/>
              </w:tabs>
              <w:spacing w:before="60"/>
              <w:rPr>
                <w:sz w:val="24"/>
                <w:szCs w:val="24"/>
              </w:rPr>
            </w:pPr>
            <w:r w:rsidRPr="00083DAA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(вересень </w:t>
            </w:r>
            <w:r w:rsidRPr="00083DAA">
              <w:rPr>
                <w:sz w:val="24"/>
                <w:szCs w:val="24"/>
              </w:rPr>
              <w:t>2024р.)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E77D7" w:rsidRPr="00083DAA" w:rsidRDefault="005E77D7" w:rsidP="005E77D7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C470A8">
              <w:rPr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087E8A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5E77D7" w:rsidRDefault="005E77D7" w:rsidP="005E77D7">
            <w:pPr>
              <w:jc w:val="center"/>
            </w:pPr>
            <w:r w:rsidRPr="006A1C5D">
              <w:rPr>
                <w:sz w:val="24"/>
                <w:szCs w:val="24"/>
              </w:rPr>
              <w:t>Ні</w:t>
            </w:r>
          </w:p>
        </w:tc>
        <w:tc>
          <w:tcPr>
            <w:tcW w:w="879" w:type="dxa"/>
            <w:vMerge/>
            <w:shd w:val="clear" w:color="auto" w:fill="auto"/>
          </w:tcPr>
          <w:p w:rsidR="005E77D7" w:rsidRPr="00083DAA" w:rsidRDefault="005E77D7" w:rsidP="005E7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5E77D7" w:rsidRPr="00083DAA" w:rsidRDefault="005E77D7" w:rsidP="005E77D7">
            <w:pPr>
              <w:pStyle w:val="24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777331" w:rsidRPr="000B2194" w:rsidRDefault="00777331" w:rsidP="000B2194">
      <w:pPr>
        <w:ind w:right="-173"/>
        <w:jc w:val="both"/>
        <w:rPr>
          <w:sz w:val="24"/>
          <w:szCs w:val="24"/>
        </w:rPr>
      </w:pPr>
    </w:p>
    <w:p w:rsidR="00777331" w:rsidRPr="000B2194" w:rsidRDefault="00E5138B" w:rsidP="000B2194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 офіційному вебсайті Чернігівської ОДА:</w:t>
      </w:r>
    </w:p>
    <w:p w:rsidR="00491422" w:rsidRPr="00551B6E" w:rsidRDefault="009B0631" w:rsidP="009B0631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r w:rsidRPr="009B0631">
        <w:rPr>
          <w:rStyle w:val="afb"/>
          <w:bCs/>
          <w:sz w:val="28"/>
          <w:szCs w:val="28"/>
        </w:rPr>
        <w:t>https://cg.gov.ua/index.php?id=40606&amp;tp=1</w:t>
      </w:r>
    </w:p>
    <w:p w:rsidR="00551B6E" w:rsidRDefault="009B0631" w:rsidP="009B0631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 w:rsidRPr="009B0631">
        <w:rPr>
          <w:rStyle w:val="afb"/>
          <w:bCs/>
          <w:sz w:val="28"/>
          <w:szCs w:val="28"/>
        </w:rPr>
        <w:t>https://cg.gov.ua/index.php?id=40607&amp;tp=1</w:t>
      </w:r>
    </w:p>
    <w:p w:rsidR="00551B6E" w:rsidRPr="00EE0F27" w:rsidRDefault="00D55967" w:rsidP="009B0631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hyperlink r:id="rId8" w:history="1">
        <w:r w:rsidR="009B0631" w:rsidRPr="003416D7">
          <w:rPr>
            <w:rStyle w:val="afb"/>
            <w:bCs/>
            <w:sz w:val="28"/>
            <w:szCs w:val="28"/>
          </w:rPr>
          <w:t>https://cg.gov.ua/index.php?id=40678&amp;tp=1</w:t>
        </w:r>
      </w:hyperlink>
    </w:p>
    <w:p w:rsidR="00EE0F27" w:rsidRDefault="00D55967" w:rsidP="00EE0F2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hyperlink r:id="rId9" w:history="1">
        <w:r w:rsidR="00EE0F27" w:rsidRPr="003416D7">
          <w:rPr>
            <w:rStyle w:val="afb"/>
            <w:bCs/>
            <w:sz w:val="28"/>
            <w:szCs w:val="28"/>
          </w:rPr>
          <w:t>https://cg.gov.ua/index.php?id=40672&amp;tp=1</w:t>
        </w:r>
      </w:hyperlink>
    </w:p>
    <w:p w:rsidR="00EE0F27" w:rsidRDefault="00D55967" w:rsidP="00EE0F2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hyperlink r:id="rId10" w:history="1">
        <w:r w:rsidR="00EE0F27" w:rsidRPr="003416D7">
          <w:rPr>
            <w:rStyle w:val="afb"/>
            <w:bCs/>
            <w:sz w:val="28"/>
            <w:szCs w:val="28"/>
          </w:rPr>
          <w:t>https://cg.gov.ua/index.php?id=40720&amp;tp=1</w:t>
        </w:r>
      </w:hyperlink>
    </w:p>
    <w:p w:rsidR="00EE0F27" w:rsidRDefault="00D55967" w:rsidP="00EE0F2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hyperlink r:id="rId11" w:history="1">
        <w:r w:rsidR="00EE0F27" w:rsidRPr="003416D7">
          <w:rPr>
            <w:rStyle w:val="afb"/>
            <w:bCs/>
            <w:sz w:val="28"/>
            <w:szCs w:val="28"/>
          </w:rPr>
          <w:t>https://cg.gov.ua/index.php?id=40843&amp;tp=1</w:t>
        </w:r>
      </w:hyperlink>
    </w:p>
    <w:p w:rsidR="00D03FB2" w:rsidRDefault="00D55967" w:rsidP="00D03FB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fb"/>
          <w:bCs/>
          <w:color w:val="auto"/>
          <w:sz w:val="28"/>
          <w:szCs w:val="28"/>
          <w:u w:val="none"/>
        </w:rPr>
      </w:pPr>
      <w:hyperlink r:id="rId12" w:history="1">
        <w:r w:rsidR="00D03FB2" w:rsidRPr="003416D7">
          <w:rPr>
            <w:rStyle w:val="afb"/>
            <w:bCs/>
            <w:sz w:val="28"/>
            <w:szCs w:val="28"/>
          </w:rPr>
          <w:t>https://cg.gov.ua/index.php?id=40857&amp;tp=1</w:t>
        </w:r>
      </w:hyperlink>
    </w:p>
    <w:p w:rsidR="00BA6FC6" w:rsidRPr="00D03FB2" w:rsidRDefault="00D55967" w:rsidP="00D03FB2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3" w:history="1">
        <w:r w:rsidR="00D03FB2" w:rsidRPr="003416D7">
          <w:rPr>
            <w:rStyle w:val="afb"/>
            <w:bCs/>
            <w:sz w:val="28"/>
            <w:szCs w:val="28"/>
          </w:rPr>
          <w:t>https://cg.gov.ua/index.php?id=40890&amp;tp=1</w:t>
        </w:r>
      </w:hyperlink>
    </w:p>
    <w:p w:rsidR="00491422" w:rsidRPr="006C64C5" w:rsidRDefault="00491422" w:rsidP="00491422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:rsidR="00777331" w:rsidRDefault="00E5138B">
      <w:pPr>
        <w:ind w:right="-17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777331" w:rsidRDefault="00E5138B" w:rsidP="000B2194">
      <w:pPr>
        <w:ind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рубриці «Консультації з громадськістю» офіційного вебсайту Чернігівської ОДА оприлюднено звіти, підготовлені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D03FB2" w:rsidRPr="00D03FB2" w:rsidRDefault="00BE695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r>
        <w:rPr>
          <w:rStyle w:val="afb"/>
          <w:color w:val="auto"/>
          <w:sz w:val="28"/>
          <w:szCs w:val="28"/>
          <w:u w:val="none"/>
        </w:rPr>
        <w:t xml:space="preserve">Консультації тривають.  </w:t>
      </w:r>
    </w:p>
    <w:p w:rsidR="00BE6957" w:rsidRPr="00D03FB2" w:rsidRDefault="00BE6957" w:rsidP="00BE6957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r>
        <w:rPr>
          <w:rStyle w:val="afb"/>
          <w:color w:val="auto"/>
          <w:sz w:val="28"/>
          <w:szCs w:val="28"/>
          <w:u w:val="none"/>
        </w:rPr>
        <w:t xml:space="preserve">Консультації тривають.  </w:t>
      </w:r>
    </w:p>
    <w:p w:rsidR="00BA6FC6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4" w:history="1">
        <w:r w:rsidR="00D03FB2" w:rsidRPr="003416D7">
          <w:rPr>
            <w:rStyle w:val="afb"/>
            <w:sz w:val="28"/>
            <w:szCs w:val="28"/>
          </w:rPr>
          <w:t>https://cg.gov.ua/index.php?id=72478&amp;tp=0</w:t>
        </w:r>
      </w:hyperlink>
    </w:p>
    <w:p w:rsidR="00D03FB2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5" w:history="1">
        <w:r w:rsidR="00D03FB2" w:rsidRPr="003416D7">
          <w:rPr>
            <w:rStyle w:val="afb"/>
            <w:sz w:val="28"/>
            <w:szCs w:val="28"/>
          </w:rPr>
          <w:t>https://cg.gov.ua/index.php?id=72478&amp;tp=0</w:t>
        </w:r>
      </w:hyperlink>
    </w:p>
    <w:p w:rsidR="00D03FB2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6" w:history="1">
        <w:r w:rsidR="00D03FB2" w:rsidRPr="003416D7">
          <w:rPr>
            <w:rStyle w:val="afb"/>
            <w:sz w:val="28"/>
            <w:szCs w:val="28"/>
          </w:rPr>
          <w:t>https://cg.gov.ua/index.php?id=72478&amp;tp=0</w:t>
        </w:r>
      </w:hyperlink>
    </w:p>
    <w:p w:rsidR="00D03FB2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7" w:history="1">
        <w:r w:rsidR="00D03FB2" w:rsidRPr="003416D7">
          <w:rPr>
            <w:rStyle w:val="afb"/>
            <w:sz w:val="28"/>
            <w:szCs w:val="28"/>
          </w:rPr>
          <w:t>https://cg.gov.ua/index.php?id=72478&amp;tp=0</w:t>
        </w:r>
      </w:hyperlink>
    </w:p>
    <w:p w:rsidR="00D03FB2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8" w:history="1">
        <w:r w:rsidR="00D03FB2" w:rsidRPr="003416D7">
          <w:rPr>
            <w:rStyle w:val="afb"/>
            <w:sz w:val="28"/>
            <w:szCs w:val="28"/>
          </w:rPr>
          <w:t>https://cg.gov.ua/index.php?id=72478&amp;tp=0</w:t>
        </w:r>
      </w:hyperlink>
    </w:p>
    <w:p w:rsidR="00D03FB2" w:rsidRPr="00D03FB2" w:rsidRDefault="00D55967" w:rsidP="00D03FB2">
      <w:pPr>
        <w:pStyle w:val="aff0"/>
        <w:numPr>
          <w:ilvl w:val="0"/>
          <w:numId w:val="44"/>
        </w:numPr>
        <w:tabs>
          <w:tab w:val="left" w:pos="1418"/>
        </w:tabs>
        <w:ind w:right="-173"/>
        <w:jc w:val="both"/>
        <w:rPr>
          <w:rStyle w:val="afb"/>
          <w:color w:val="auto"/>
          <w:sz w:val="28"/>
          <w:szCs w:val="28"/>
          <w:u w:val="none"/>
        </w:rPr>
      </w:pPr>
      <w:hyperlink r:id="rId19" w:history="1">
        <w:r w:rsidR="00D03FB2" w:rsidRPr="00D03FB2">
          <w:rPr>
            <w:rStyle w:val="afb"/>
            <w:sz w:val="28"/>
            <w:szCs w:val="28"/>
          </w:rPr>
          <w:t>https://cg.gov.ua/index.php?id=72478&amp;tp=0</w:t>
        </w:r>
      </w:hyperlink>
    </w:p>
    <w:p w:rsidR="008A6919" w:rsidRPr="00083DAA" w:rsidRDefault="008A6919" w:rsidP="008A691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sectPr w:rsidR="008A6919" w:rsidRPr="00083DAA" w:rsidSect="00F92DFA">
      <w:headerReference w:type="default" r:id="rId20"/>
      <w:pgSz w:w="16838" w:h="11906" w:orient="landscape"/>
      <w:pgMar w:top="709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8D" w:rsidRDefault="00FB318D">
      <w:r>
        <w:separator/>
      </w:r>
    </w:p>
  </w:endnote>
  <w:endnote w:type="continuationSeparator" w:id="1">
    <w:p w:rsidR="00FB318D" w:rsidRDefault="00FB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8D" w:rsidRDefault="00FB318D">
      <w:r>
        <w:separator/>
      </w:r>
    </w:p>
  </w:footnote>
  <w:footnote w:type="continuationSeparator" w:id="1">
    <w:p w:rsidR="00FB318D" w:rsidRDefault="00FB3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7A" w:rsidRDefault="00D55967">
    <w:pPr>
      <w:pStyle w:val="af6"/>
      <w:jc w:val="center"/>
    </w:pPr>
    <w:r>
      <w:rPr>
        <w:lang w:val="ru-RU"/>
      </w:rPr>
      <w:fldChar w:fldCharType="begin"/>
    </w:r>
    <w:r w:rsidR="00C10C7A">
      <w:rPr>
        <w:lang w:val="ru-RU"/>
      </w:rPr>
      <w:instrText>PAGE \* MERGEFORMAT</w:instrText>
    </w:r>
    <w:r>
      <w:rPr>
        <w:lang w:val="ru-RU"/>
      </w:rPr>
      <w:fldChar w:fldCharType="separate"/>
    </w:r>
    <w:r w:rsidR="004A2A81">
      <w:rPr>
        <w:noProof/>
        <w:lang w:val="ru-RU"/>
      </w:rPr>
      <w:t>4</w:t>
    </w:r>
    <w:r>
      <w:rPr>
        <w:lang w:val="ru-RU"/>
      </w:rPr>
      <w:fldChar w:fldCharType="end"/>
    </w:r>
  </w:p>
  <w:p w:rsidR="00C10C7A" w:rsidRDefault="00C10C7A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1D5"/>
    <w:multiLevelType w:val="hybridMultilevel"/>
    <w:tmpl w:val="9618BC7C"/>
    <w:lvl w:ilvl="0" w:tplc="97A2D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E0E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009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7E37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08B1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F6A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0AA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F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32F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13BC"/>
    <w:multiLevelType w:val="hybridMultilevel"/>
    <w:tmpl w:val="27C29816"/>
    <w:lvl w:ilvl="0" w:tplc="5A5CF9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83A4BD2"/>
    <w:multiLevelType w:val="hybridMultilevel"/>
    <w:tmpl w:val="D466E6F0"/>
    <w:lvl w:ilvl="0" w:tplc="2D80F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C22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8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4E3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26C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4E1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DA85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08C4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1E5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280F"/>
    <w:multiLevelType w:val="hybridMultilevel"/>
    <w:tmpl w:val="16E23412"/>
    <w:lvl w:ilvl="0" w:tplc="1510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DC3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748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6F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E40E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06C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21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4E8E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C67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B5D97"/>
    <w:multiLevelType w:val="hybridMultilevel"/>
    <w:tmpl w:val="678A73EE"/>
    <w:lvl w:ilvl="0" w:tplc="E2BE4834">
      <w:start w:val="1"/>
      <w:numFmt w:val="decimal"/>
      <w:lvlText w:val="%1)"/>
      <w:lvlJc w:val="left"/>
      <w:pPr>
        <w:ind w:left="1070" w:hanging="360"/>
      </w:pPr>
    </w:lvl>
    <w:lvl w:ilvl="1" w:tplc="69660408">
      <w:start w:val="1"/>
      <w:numFmt w:val="lowerLetter"/>
      <w:lvlText w:val="%2."/>
      <w:lvlJc w:val="left"/>
      <w:pPr>
        <w:ind w:left="1790" w:hanging="360"/>
      </w:pPr>
    </w:lvl>
    <w:lvl w:ilvl="2" w:tplc="F7E812D6">
      <w:start w:val="1"/>
      <w:numFmt w:val="lowerRoman"/>
      <w:lvlText w:val="%3."/>
      <w:lvlJc w:val="right"/>
      <w:pPr>
        <w:ind w:left="2510" w:hanging="180"/>
      </w:pPr>
    </w:lvl>
    <w:lvl w:ilvl="3" w:tplc="046039E0">
      <w:start w:val="1"/>
      <w:numFmt w:val="decimal"/>
      <w:lvlText w:val="%4."/>
      <w:lvlJc w:val="left"/>
      <w:pPr>
        <w:ind w:left="3230" w:hanging="360"/>
      </w:pPr>
    </w:lvl>
    <w:lvl w:ilvl="4" w:tplc="BED6BD12">
      <w:start w:val="1"/>
      <w:numFmt w:val="lowerLetter"/>
      <w:lvlText w:val="%5."/>
      <w:lvlJc w:val="left"/>
      <w:pPr>
        <w:ind w:left="3950" w:hanging="360"/>
      </w:pPr>
    </w:lvl>
    <w:lvl w:ilvl="5" w:tplc="F8EC0F1E">
      <w:start w:val="1"/>
      <w:numFmt w:val="lowerRoman"/>
      <w:lvlText w:val="%6."/>
      <w:lvlJc w:val="right"/>
      <w:pPr>
        <w:ind w:left="4670" w:hanging="180"/>
      </w:pPr>
    </w:lvl>
    <w:lvl w:ilvl="6" w:tplc="42924FD0">
      <w:start w:val="1"/>
      <w:numFmt w:val="decimal"/>
      <w:lvlText w:val="%7."/>
      <w:lvlJc w:val="left"/>
      <w:pPr>
        <w:ind w:left="5390" w:hanging="360"/>
      </w:pPr>
    </w:lvl>
    <w:lvl w:ilvl="7" w:tplc="2EF85FF8">
      <w:start w:val="1"/>
      <w:numFmt w:val="lowerLetter"/>
      <w:lvlText w:val="%8."/>
      <w:lvlJc w:val="left"/>
      <w:pPr>
        <w:ind w:left="6110" w:hanging="360"/>
      </w:pPr>
    </w:lvl>
    <w:lvl w:ilvl="8" w:tplc="0BA0691C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CA83BF1"/>
    <w:multiLevelType w:val="hybridMultilevel"/>
    <w:tmpl w:val="8196BBA0"/>
    <w:lvl w:ilvl="0" w:tplc="596A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903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E3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685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AA4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A4F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0A6E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26E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62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839CA"/>
    <w:multiLevelType w:val="hybridMultilevel"/>
    <w:tmpl w:val="3CEA5A12"/>
    <w:lvl w:ilvl="0" w:tplc="BB8EAD7A">
      <w:start w:val="1"/>
      <w:numFmt w:val="decimal"/>
      <w:lvlText w:val="%1)"/>
      <w:lvlJc w:val="left"/>
      <w:pPr>
        <w:ind w:left="1430" w:hanging="360"/>
      </w:pPr>
      <w:rPr>
        <w:rFonts w:hint="default"/>
        <w:color w:val="0000FF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99343B6"/>
    <w:multiLevelType w:val="hybridMultilevel"/>
    <w:tmpl w:val="D910BA74"/>
    <w:lvl w:ilvl="0" w:tplc="764A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DE9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189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8A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322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127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E23E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16E7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3C9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303F1"/>
    <w:multiLevelType w:val="hybridMultilevel"/>
    <w:tmpl w:val="B7F82BDE"/>
    <w:lvl w:ilvl="0" w:tplc="54A8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D2D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A63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E03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E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5AA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94D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DAA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D51945"/>
    <w:multiLevelType w:val="hybridMultilevel"/>
    <w:tmpl w:val="207ECDE8"/>
    <w:lvl w:ilvl="0" w:tplc="F7088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CE2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02A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E0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D43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B0A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1B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4A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CAB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577B4"/>
    <w:multiLevelType w:val="hybridMultilevel"/>
    <w:tmpl w:val="10A28C38"/>
    <w:lvl w:ilvl="0" w:tplc="D25A6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A6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34F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BE01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AA7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3C49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86A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C87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A297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51D56"/>
    <w:multiLevelType w:val="hybridMultilevel"/>
    <w:tmpl w:val="6670649C"/>
    <w:lvl w:ilvl="0" w:tplc="0CE8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C5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4D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023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D8BA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40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9A0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21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124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B1A15"/>
    <w:multiLevelType w:val="hybridMultilevel"/>
    <w:tmpl w:val="97F28508"/>
    <w:lvl w:ilvl="0" w:tplc="FA4A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A28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A60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D40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7EC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8046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9224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AAE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B74DE"/>
    <w:multiLevelType w:val="hybridMultilevel"/>
    <w:tmpl w:val="9978407E"/>
    <w:lvl w:ilvl="0" w:tplc="B312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D8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42A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26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89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40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1430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8C3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309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363647"/>
    <w:multiLevelType w:val="hybridMultilevel"/>
    <w:tmpl w:val="01625592"/>
    <w:lvl w:ilvl="0" w:tplc="1354D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E2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900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D84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CEBB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10B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46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6C33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B4E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03509"/>
    <w:multiLevelType w:val="hybridMultilevel"/>
    <w:tmpl w:val="BC5454B8"/>
    <w:lvl w:ilvl="0" w:tplc="6A000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461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D8F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0D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47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4E8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C6A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6DC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64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60A0E"/>
    <w:multiLevelType w:val="hybridMultilevel"/>
    <w:tmpl w:val="ED30F064"/>
    <w:lvl w:ilvl="0" w:tplc="F638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C6B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69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02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B234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CF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E42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96B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D0A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227AAB"/>
    <w:multiLevelType w:val="hybridMultilevel"/>
    <w:tmpl w:val="A47495DE"/>
    <w:lvl w:ilvl="0" w:tplc="DC54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6887C">
      <w:start w:val="1"/>
      <w:numFmt w:val="lowerLetter"/>
      <w:lvlText w:val="%2."/>
      <w:lvlJc w:val="left"/>
      <w:pPr>
        <w:ind w:left="1440" w:hanging="360"/>
      </w:pPr>
    </w:lvl>
    <w:lvl w:ilvl="2" w:tplc="85EE6CB2">
      <w:start w:val="1"/>
      <w:numFmt w:val="lowerRoman"/>
      <w:lvlText w:val="%3."/>
      <w:lvlJc w:val="right"/>
      <w:pPr>
        <w:ind w:left="2160" w:hanging="180"/>
      </w:pPr>
    </w:lvl>
    <w:lvl w:ilvl="3" w:tplc="4F921D1A">
      <w:start w:val="1"/>
      <w:numFmt w:val="decimal"/>
      <w:lvlText w:val="%4."/>
      <w:lvlJc w:val="left"/>
      <w:pPr>
        <w:ind w:left="2880" w:hanging="360"/>
      </w:pPr>
    </w:lvl>
    <w:lvl w:ilvl="4" w:tplc="B42EE1EA">
      <w:start w:val="1"/>
      <w:numFmt w:val="lowerLetter"/>
      <w:lvlText w:val="%5."/>
      <w:lvlJc w:val="left"/>
      <w:pPr>
        <w:ind w:left="3600" w:hanging="360"/>
      </w:pPr>
    </w:lvl>
    <w:lvl w:ilvl="5" w:tplc="5DA01D8E">
      <w:start w:val="1"/>
      <w:numFmt w:val="lowerRoman"/>
      <w:lvlText w:val="%6."/>
      <w:lvlJc w:val="right"/>
      <w:pPr>
        <w:ind w:left="4320" w:hanging="180"/>
      </w:pPr>
    </w:lvl>
    <w:lvl w:ilvl="6" w:tplc="3412F034">
      <w:start w:val="1"/>
      <w:numFmt w:val="decimal"/>
      <w:lvlText w:val="%7."/>
      <w:lvlJc w:val="left"/>
      <w:pPr>
        <w:ind w:left="5040" w:hanging="360"/>
      </w:pPr>
    </w:lvl>
    <w:lvl w:ilvl="7" w:tplc="C14AC122">
      <w:start w:val="1"/>
      <w:numFmt w:val="lowerLetter"/>
      <w:lvlText w:val="%8."/>
      <w:lvlJc w:val="left"/>
      <w:pPr>
        <w:ind w:left="5760" w:hanging="360"/>
      </w:pPr>
    </w:lvl>
    <w:lvl w:ilvl="8" w:tplc="E99A529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C11E9"/>
    <w:multiLevelType w:val="hybridMultilevel"/>
    <w:tmpl w:val="9EEC59CE"/>
    <w:lvl w:ilvl="0" w:tplc="A1829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E5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0E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B2B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04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47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64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C1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B0D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1D4F8A"/>
    <w:multiLevelType w:val="hybridMultilevel"/>
    <w:tmpl w:val="48427674"/>
    <w:lvl w:ilvl="0" w:tplc="B2309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C5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01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6FB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E3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5A2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E37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160E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2E4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1C6437"/>
    <w:multiLevelType w:val="hybridMultilevel"/>
    <w:tmpl w:val="D09A52C2"/>
    <w:lvl w:ilvl="0" w:tplc="68889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AE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70F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6691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E0CF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0A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468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1497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A8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2E3FB8"/>
    <w:multiLevelType w:val="hybridMultilevel"/>
    <w:tmpl w:val="7C146BC0"/>
    <w:lvl w:ilvl="0" w:tplc="FDDED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E4F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0C0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EF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3C94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CE3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D88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BC13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A4C8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781F7B"/>
    <w:multiLevelType w:val="hybridMultilevel"/>
    <w:tmpl w:val="E0442A84"/>
    <w:lvl w:ilvl="0" w:tplc="71F05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66B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18B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C9D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54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8E7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02D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2C8F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2C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DA55D6"/>
    <w:multiLevelType w:val="hybridMultilevel"/>
    <w:tmpl w:val="63763E22"/>
    <w:lvl w:ilvl="0" w:tplc="0DD032EE">
      <w:start w:val="1"/>
      <w:numFmt w:val="decimal"/>
      <w:lvlText w:val="%1)"/>
      <w:lvlJc w:val="left"/>
      <w:pPr>
        <w:ind w:left="1070" w:hanging="360"/>
      </w:pPr>
    </w:lvl>
    <w:lvl w:ilvl="1" w:tplc="5BD44138">
      <w:start w:val="1"/>
      <w:numFmt w:val="lowerLetter"/>
      <w:lvlText w:val="%2."/>
      <w:lvlJc w:val="left"/>
      <w:pPr>
        <w:ind w:left="1790" w:hanging="360"/>
      </w:pPr>
    </w:lvl>
    <w:lvl w:ilvl="2" w:tplc="632C032A">
      <w:start w:val="1"/>
      <w:numFmt w:val="lowerRoman"/>
      <w:lvlText w:val="%3."/>
      <w:lvlJc w:val="right"/>
      <w:pPr>
        <w:ind w:left="2510" w:hanging="180"/>
      </w:pPr>
    </w:lvl>
    <w:lvl w:ilvl="3" w:tplc="C4209532">
      <w:start w:val="1"/>
      <w:numFmt w:val="decimal"/>
      <w:lvlText w:val="%4."/>
      <w:lvlJc w:val="left"/>
      <w:pPr>
        <w:ind w:left="3230" w:hanging="360"/>
      </w:pPr>
    </w:lvl>
    <w:lvl w:ilvl="4" w:tplc="1D56C896">
      <w:start w:val="1"/>
      <w:numFmt w:val="lowerLetter"/>
      <w:lvlText w:val="%5."/>
      <w:lvlJc w:val="left"/>
      <w:pPr>
        <w:ind w:left="3950" w:hanging="360"/>
      </w:pPr>
    </w:lvl>
    <w:lvl w:ilvl="5" w:tplc="D116DAE4">
      <w:start w:val="1"/>
      <w:numFmt w:val="lowerRoman"/>
      <w:lvlText w:val="%6."/>
      <w:lvlJc w:val="right"/>
      <w:pPr>
        <w:ind w:left="4670" w:hanging="180"/>
      </w:pPr>
    </w:lvl>
    <w:lvl w:ilvl="6" w:tplc="E27C5B46">
      <w:start w:val="1"/>
      <w:numFmt w:val="decimal"/>
      <w:lvlText w:val="%7."/>
      <w:lvlJc w:val="left"/>
      <w:pPr>
        <w:ind w:left="5390" w:hanging="360"/>
      </w:pPr>
    </w:lvl>
    <w:lvl w:ilvl="7" w:tplc="FDA8D124">
      <w:start w:val="1"/>
      <w:numFmt w:val="lowerLetter"/>
      <w:lvlText w:val="%8."/>
      <w:lvlJc w:val="left"/>
      <w:pPr>
        <w:ind w:left="6110" w:hanging="360"/>
      </w:pPr>
    </w:lvl>
    <w:lvl w:ilvl="8" w:tplc="EB00DD9A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B3F7239"/>
    <w:multiLevelType w:val="hybridMultilevel"/>
    <w:tmpl w:val="8EFCD454"/>
    <w:lvl w:ilvl="0" w:tplc="5C00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4EE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828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9E4C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BE3B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43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82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D6B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C4228"/>
    <w:multiLevelType w:val="hybridMultilevel"/>
    <w:tmpl w:val="6AC6896C"/>
    <w:lvl w:ilvl="0" w:tplc="64800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8A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F41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C7A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B2F6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C6B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E65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E55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26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430502"/>
    <w:multiLevelType w:val="hybridMultilevel"/>
    <w:tmpl w:val="B1F0F4B8"/>
    <w:lvl w:ilvl="0" w:tplc="D1265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2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C44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C23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322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502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2A0B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AD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A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308B9"/>
    <w:multiLevelType w:val="hybridMultilevel"/>
    <w:tmpl w:val="9BEC4376"/>
    <w:lvl w:ilvl="0" w:tplc="6A42E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86B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E292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A697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709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52E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ECF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ACAF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908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D56E9C"/>
    <w:multiLevelType w:val="hybridMultilevel"/>
    <w:tmpl w:val="2AAED5C4"/>
    <w:lvl w:ilvl="0" w:tplc="3E48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1C7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43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787F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FE0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FA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9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06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B0C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3D0017"/>
    <w:multiLevelType w:val="hybridMultilevel"/>
    <w:tmpl w:val="375067E8"/>
    <w:lvl w:ilvl="0" w:tplc="B2B44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E2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40F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22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A1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A08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F67B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425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36B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6C104C"/>
    <w:multiLevelType w:val="hybridMultilevel"/>
    <w:tmpl w:val="C14643C6"/>
    <w:lvl w:ilvl="0" w:tplc="5E9E4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ECB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CA1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B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C21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7E6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D6D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268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7A017F"/>
    <w:multiLevelType w:val="hybridMultilevel"/>
    <w:tmpl w:val="2198400A"/>
    <w:lvl w:ilvl="0" w:tplc="54A83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96F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A5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265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23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64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56F2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0C1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45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6D5E98"/>
    <w:multiLevelType w:val="hybridMultilevel"/>
    <w:tmpl w:val="9336E904"/>
    <w:lvl w:ilvl="0" w:tplc="E2ECF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CD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63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F05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00B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0B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DCF9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C65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386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E80AF3"/>
    <w:multiLevelType w:val="hybridMultilevel"/>
    <w:tmpl w:val="8EC8F42C"/>
    <w:lvl w:ilvl="0" w:tplc="07CED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DE5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D09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A0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BA39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706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648D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01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6C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AC5AF1"/>
    <w:multiLevelType w:val="hybridMultilevel"/>
    <w:tmpl w:val="45625362"/>
    <w:lvl w:ilvl="0" w:tplc="4CDAB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A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0A7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B8E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8A2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66D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606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160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1E8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654D3"/>
    <w:multiLevelType w:val="hybridMultilevel"/>
    <w:tmpl w:val="E416C3F6"/>
    <w:lvl w:ilvl="0" w:tplc="26502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CE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4C3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B7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225D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4AC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A0C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5A1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A1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557FE4"/>
    <w:multiLevelType w:val="hybridMultilevel"/>
    <w:tmpl w:val="3588264A"/>
    <w:lvl w:ilvl="0" w:tplc="2894290E">
      <w:start w:val="1"/>
      <w:numFmt w:val="decimal"/>
      <w:lvlText w:val="%1."/>
      <w:lvlJc w:val="left"/>
      <w:pPr>
        <w:ind w:left="360" w:hanging="360"/>
      </w:pPr>
    </w:lvl>
    <w:lvl w:ilvl="1" w:tplc="8AD6B04A">
      <w:start w:val="1"/>
      <w:numFmt w:val="lowerLetter"/>
      <w:lvlText w:val="%2."/>
      <w:lvlJc w:val="left"/>
      <w:pPr>
        <w:ind w:left="1080" w:hanging="360"/>
      </w:pPr>
    </w:lvl>
    <w:lvl w:ilvl="2" w:tplc="81308048">
      <w:start w:val="1"/>
      <w:numFmt w:val="lowerRoman"/>
      <w:lvlText w:val="%3."/>
      <w:lvlJc w:val="right"/>
      <w:pPr>
        <w:ind w:left="1800" w:hanging="180"/>
      </w:pPr>
    </w:lvl>
    <w:lvl w:ilvl="3" w:tplc="C980B88A">
      <w:start w:val="1"/>
      <w:numFmt w:val="decimal"/>
      <w:lvlText w:val="%4."/>
      <w:lvlJc w:val="left"/>
      <w:pPr>
        <w:ind w:left="2520" w:hanging="360"/>
      </w:pPr>
    </w:lvl>
    <w:lvl w:ilvl="4" w:tplc="09685778">
      <w:start w:val="1"/>
      <w:numFmt w:val="lowerLetter"/>
      <w:lvlText w:val="%5."/>
      <w:lvlJc w:val="left"/>
      <w:pPr>
        <w:ind w:left="3240" w:hanging="360"/>
      </w:pPr>
    </w:lvl>
    <w:lvl w:ilvl="5" w:tplc="07A214F2">
      <w:start w:val="1"/>
      <w:numFmt w:val="lowerRoman"/>
      <w:lvlText w:val="%6."/>
      <w:lvlJc w:val="right"/>
      <w:pPr>
        <w:ind w:left="3960" w:hanging="180"/>
      </w:pPr>
    </w:lvl>
    <w:lvl w:ilvl="6" w:tplc="D4045CB2">
      <w:start w:val="1"/>
      <w:numFmt w:val="decimal"/>
      <w:lvlText w:val="%7."/>
      <w:lvlJc w:val="left"/>
      <w:pPr>
        <w:ind w:left="4680" w:hanging="360"/>
      </w:pPr>
    </w:lvl>
    <w:lvl w:ilvl="7" w:tplc="884C4A58">
      <w:start w:val="1"/>
      <w:numFmt w:val="lowerLetter"/>
      <w:lvlText w:val="%8."/>
      <w:lvlJc w:val="left"/>
      <w:pPr>
        <w:ind w:left="5400" w:hanging="360"/>
      </w:pPr>
    </w:lvl>
    <w:lvl w:ilvl="8" w:tplc="9E52602E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EB48A5"/>
    <w:multiLevelType w:val="hybridMultilevel"/>
    <w:tmpl w:val="3B7EC74A"/>
    <w:lvl w:ilvl="0" w:tplc="F3803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A7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85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B02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A4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F8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D851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860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42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232D17"/>
    <w:multiLevelType w:val="hybridMultilevel"/>
    <w:tmpl w:val="F0A23D4E"/>
    <w:lvl w:ilvl="0" w:tplc="3032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59C">
      <w:start w:val="1"/>
      <w:numFmt w:val="lowerLetter"/>
      <w:lvlText w:val="%2."/>
      <w:lvlJc w:val="left"/>
      <w:pPr>
        <w:ind w:left="1080" w:hanging="360"/>
      </w:pPr>
    </w:lvl>
    <w:lvl w:ilvl="2" w:tplc="1B6C432C">
      <w:start w:val="1"/>
      <w:numFmt w:val="lowerRoman"/>
      <w:lvlText w:val="%3."/>
      <w:lvlJc w:val="right"/>
      <w:pPr>
        <w:ind w:left="1800" w:hanging="180"/>
      </w:pPr>
    </w:lvl>
    <w:lvl w:ilvl="3" w:tplc="43D6E26C">
      <w:start w:val="1"/>
      <w:numFmt w:val="decimal"/>
      <w:lvlText w:val="%4."/>
      <w:lvlJc w:val="left"/>
      <w:pPr>
        <w:ind w:left="2520" w:hanging="360"/>
      </w:pPr>
    </w:lvl>
    <w:lvl w:ilvl="4" w:tplc="E4FA0E38">
      <w:start w:val="1"/>
      <w:numFmt w:val="lowerLetter"/>
      <w:lvlText w:val="%5."/>
      <w:lvlJc w:val="left"/>
      <w:pPr>
        <w:ind w:left="3240" w:hanging="360"/>
      </w:pPr>
    </w:lvl>
    <w:lvl w:ilvl="5" w:tplc="E8DE0EE6">
      <w:start w:val="1"/>
      <w:numFmt w:val="lowerRoman"/>
      <w:lvlText w:val="%6."/>
      <w:lvlJc w:val="right"/>
      <w:pPr>
        <w:ind w:left="3960" w:hanging="180"/>
      </w:pPr>
    </w:lvl>
    <w:lvl w:ilvl="6" w:tplc="D7BA7E32">
      <w:start w:val="1"/>
      <w:numFmt w:val="decimal"/>
      <w:lvlText w:val="%7."/>
      <w:lvlJc w:val="left"/>
      <w:pPr>
        <w:ind w:left="4680" w:hanging="360"/>
      </w:pPr>
    </w:lvl>
    <w:lvl w:ilvl="7" w:tplc="B6A2DA8A">
      <w:start w:val="1"/>
      <w:numFmt w:val="lowerLetter"/>
      <w:lvlText w:val="%8."/>
      <w:lvlJc w:val="left"/>
      <w:pPr>
        <w:ind w:left="5400" w:hanging="360"/>
      </w:pPr>
    </w:lvl>
    <w:lvl w:ilvl="8" w:tplc="5C8CFF2A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024D71"/>
    <w:multiLevelType w:val="hybridMultilevel"/>
    <w:tmpl w:val="36EC8AEA"/>
    <w:lvl w:ilvl="0" w:tplc="A6A4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5650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07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ECFD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A88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6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82B7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C0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E9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A1223"/>
    <w:multiLevelType w:val="hybridMultilevel"/>
    <w:tmpl w:val="D856E594"/>
    <w:lvl w:ilvl="0" w:tplc="E966A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EAF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7E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681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4AA6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E23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C02C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2F2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C49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F60D3F"/>
    <w:multiLevelType w:val="hybridMultilevel"/>
    <w:tmpl w:val="CD64F288"/>
    <w:lvl w:ilvl="0" w:tplc="CB4A6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0A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224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E8F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267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220E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D472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1A4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A5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82BA5"/>
    <w:multiLevelType w:val="hybridMultilevel"/>
    <w:tmpl w:val="45D0B552"/>
    <w:lvl w:ilvl="0" w:tplc="86AAC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42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25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E5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A6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07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C5E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E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27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DC7808"/>
    <w:multiLevelType w:val="hybridMultilevel"/>
    <w:tmpl w:val="4530D99E"/>
    <w:lvl w:ilvl="0" w:tplc="42E49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40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D4B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67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883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05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2D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2CA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D2C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3"/>
  </w:num>
  <w:num w:numId="3">
    <w:abstractNumId w:val="36"/>
  </w:num>
  <w:num w:numId="4">
    <w:abstractNumId w:val="4"/>
  </w:num>
  <w:num w:numId="5">
    <w:abstractNumId w:val="26"/>
  </w:num>
  <w:num w:numId="6">
    <w:abstractNumId w:val="10"/>
  </w:num>
  <w:num w:numId="7">
    <w:abstractNumId w:val="31"/>
  </w:num>
  <w:num w:numId="8">
    <w:abstractNumId w:val="5"/>
  </w:num>
  <w:num w:numId="9">
    <w:abstractNumId w:val="22"/>
  </w:num>
  <w:num w:numId="10">
    <w:abstractNumId w:val="20"/>
  </w:num>
  <w:num w:numId="11">
    <w:abstractNumId w:val="42"/>
  </w:num>
  <w:num w:numId="12">
    <w:abstractNumId w:val="13"/>
  </w:num>
  <w:num w:numId="13">
    <w:abstractNumId w:val="21"/>
  </w:num>
  <w:num w:numId="14">
    <w:abstractNumId w:val="25"/>
  </w:num>
  <w:num w:numId="15">
    <w:abstractNumId w:val="29"/>
  </w:num>
  <w:num w:numId="16">
    <w:abstractNumId w:val="32"/>
  </w:num>
  <w:num w:numId="17">
    <w:abstractNumId w:val="27"/>
  </w:num>
  <w:num w:numId="18">
    <w:abstractNumId w:val="43"/>
  </w:num>
  <w:num w:numId="19">
    <w:abstractNumId w:val="15"/>
  </w:num>
  <w:num w:numId="20">
    <w:abstractNumId w:val="35"/>
  </w:num>
  <w:num w:numId="21">
    <w:abstractNumId w:val="40"/>
  </w:num>
  <w:num w:numId="22">
    <w:abstractNumId w:val="41"/>
  </w:num>
  <w:num w:numId="23">
    <w:abstractNumId w:val="11"/>
  </w:num>
  <w:num w:numId="24">
    <w:abstractNumId w:val="14"/>
  </w:num>
  <w:num w:numId="25">
    <w:abstractNumId w:val="3"/>
  </w:num>
  <w:num w:numId="26">
    <w:abstractNumId w:val="9"/>
  </w:num>
  <w:num w:numId="27">
    <w:abstractNumId w:val="30"/>
  </w:num>
  <w:num w:numId="28">
    <w:abstractNumId w:val="16"/>
  </w:num>
  <w:num w:numId="29">
    <w:abstractNumId w:val="24"/>
  </w:num>
  <w:num w:numId="30">
    <w:abstractNumId w:val="18"/>
  </w:num>
  <w:num w:numId="31">
    <w:abstractNumId w:val="12"/>
  </w:num>
  <w:num w:numId="32">
    <w:abstractNumId w:val="8"/>
  </w:num>
  <w:num w:numId="33">
    <w:abstractNumId w:val="7"/>
  </w:num>
  <w:num w:numId="34">
    <w:abstractNumId w:val="33"/>
  </w:num>
  <w:num w:numId="35">
    <w:abstractNumId w:val="37"/>
  </w:num>
  <w:num w:numId="36">
    <w:abstractNumId w:val="39"/>
  </w:num>
  <w:num w:numId="37">
    <w:abstractNumId w:val="19"/>
  </w:num>
  <w:num w:numId="38">
    <w:abstractNumId w:val="34"/>
  </w:num>
  <w:num w:numId="39">
    <w:abstractNumId w:val="28"/>
  </w:num>
  <w:num w:numId="40">
    <w:abstractNumId w:val="0"/>
  </w:num>
  <w:num w:numId="41">
    <w:abstractNumId w:val="2"/>
  </w:num>
  <w:num w:numId="42">
    <w:abstractNumId w:val="17"/>
  </w:num>
  <w:num w:numId="43">
    <w:abstractNumId w:val="1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331"/>
    <w:rsid w:val="00045B3B"/>
    <w:rsid w:val="0008321D"/>
    <w:rsid w:val="00083DAA"/>
    <w:rsid w:val="000A4C43"/>
    <w:rsid w:val="000B2194"/>
    <w:rsid w:val="000C545C"/>
    <w:rsid w:val="000D1EE2"/>
    <w:rsid w:val="000F4217"/>
    <w:rsid w:val="00104303"/>
    <w:rsid w:val="00120719"/>
    <w:rsid w:val="00127EF6"/>
    <w:rsid w:val="00191328"/>
    <w:rsid w:val="001D6615"/>
    <w:rsid w:val="001E155F"/>
    <w:rsid w:val="00200071"/>
    <w:rsid w:val="00222C2D"/>
    <w:rsid w:val="00236D94"/>
    <w:rsid w:val="00273AA0"/>
    <w:rsid w:val="002A03E9"/>
    <w:rsid w:val="002D395D"/>
    <w:rsid w:val="002E32E5"/>
    <w:rsid w:val="003101C6"/>
    <w:rsid w:val="00323FB0"/>
    <w:rsid w:val="003314F4"/>
    <w:rsid w:val="003B1975"/>
    <w:rsid w:val="003C1784"/>
    <w:rsid w:val="003E2839"/>
    <w:rsid w:val="00426605"/>
    <w:rsid w:val="00491422"/>
    <w:rsid w:val="00497767"/>
    <w:rsid w:val="004A2A81"/>
    <w:rsid w:val="004B69B6"/>
    <w:rsid w:val="004D4432"/>
    <w:rsid w:val="005471D5"/>
    <w:rsid w:val="00551B6E"/>
    <w:rsid w:val="00567B15"/>
    <w:rsid w:val="00592412"/>
    <w:rsid w:val="005B3480"/>
    <w:rsid w:val="005B53B6"/>
    <w:rsid w:val="005E77D7"/>
    <w:rsid w:val="006106F7"/>
    <w:rsid w:val="006443CD"/>
    <w:rsid w:val="006C64C5"/>
    <w:rsid w:val="006C67E9"/>
    <w:rsid w:val="006F4B05"/>
    <w:rsid w:val="006F5572"/>
    <w:rsid w:val="007235E1"/>
    <w:rsid w:val="0077081C"/>
    <w:rsid w:val="00777331"/>
    <w:rsid w:val="007B3581"/>
    <w:rsid w:val="007C1346"/>
    <w:rsid w:val="007C1DD5"/>
    <w:rsid w:val="007D341D"/>
    <w:rsid w:val="00801DAC"/>
    <w:rsid w:val="00890227"/>
    <w:rsid w:val="008A6919"/>
    <w:rsid w:val="008E6D53"/>
    <w:rsid w:val="00951569"/>
    <w:rsid w:val="00983F08"/>
    <w:rsid w:val="00994D96"/>
    <w:rsid w:val="009B0631"/>
    <w:rsid w:val="009B075C"/>
    <w:rsid w:val="009C43B7"/>
    <w:rsid w:val="009E1E86"/>
    <w:rsid w:val="009E1F9D"/>
    <w:rsid w:val="00A16C18"/>
    <w:rsid w:val="00A25A23"/>
    <w:rsid w:val="00A40979"/>
    <w:rsid w:val="00A432B9"/>
    <w:rsid w:val="00A83CEB"/>
    <w:rsid w:val="00AD4F42"/>
    <w:rsid w:val="00AF33D1"/>
    <w:rsid w:val="00B57017"/>
    <w:rsid w:val="00B6330F"/>
    <w:rsid w:val="00B82396"/>
    <w:rsid w:val="00BA6FC6"/>
    <w:rsid w:val="00BA7225"/>
    <w:rsid w:val="00BE6957"/>
    <w:rsid w:val="00BF7D66"/>
    <w:rsid w:val="00C00E21"/>
    <w:rsid w:val="00C01E21"/>
    <w:rsid w:val="00C055BA"/>
    <w:rsid w:val="00C10C7A"/>
    <w:rsid w:val="00C84AEC"/>
    <w:rsid w:val="00C85504"/>
    <w:rsid w:val="00CA2F47"/>
    <w:rsid w:val="00CE2960"/>
    <w:rsid w:val="00D02223"/>
    <w:rsid w:val="00D03FB2"/>
    <w:rsid w:val="00D46DC8"/>
    <w:rsid w:val="00D55967"/>
    <w:rsid w:val="00D90C73"/>
    <w:rsid w:val="00E14580"/>
    <w:rsid w:val="00E5138B"/>
    <w:rsid w:val="00E53B05"/>
    <w:rsid w:val="00E65B55"/>
    <w:rsid w:val="00E83F62"/>
    <w:rsid w:val="00EB0EB4"/>
    <w:rsid w:val="00EC4F61"/>
    <w:rsid w:val="00ED0F3F"/>
    <w:rsid w:val="00ED5C95"/>
    <w:rsid w:val="00EE0F27"/>
    <w:rsid w:val="00F008BE"/>
    <w:rsid w:val="00F41A56"/>
    <w:rsid w:val="00F659BF"/>
    <w:rsid w:val="00F92DFA"/>
    <w:rsid w:val="00FA3B6B"/>
    <w:rsid w:val="00FA597F"/>
    <w:rsid w:val="00FB318D"/>
    <w:rsid w:val="00FC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C8"/>
    <w:rPr>
      <w:lang w:val="uk-UA"/>
    </w:rPr>
  </w:style>
  <w:style w:type="paragraph" w:styleId="1">
    <w:name w:val="heading 1"/>
    <w:basedOn w:val="a"/>
    <w:next w:val="a"/>
    <w:link w:val="10"/>
    <w:qFormat/>
    <w:rsid w:val="00D46DC8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D4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D46D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46D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6D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46D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46D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46D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46D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D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46D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46D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46D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6D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46D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46D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46D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46DC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6DC8"/>
  </w:style>
  <w:style w:type="paragraph" w:styleId="a4">
    <w:name w:val="Title"/>
    <w:basedOn w:val="a"/>
    <w:next w:val="a"/>
    <w:link w:val="a5"/>
    <w:uiPriority w:val="10"/>
    <w:qFormat/>
    <w:rsid w:val="00D46DC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6DC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6DC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6D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46D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46DC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6D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6DC8"/>
    <w:rPr>
      <w:i/>
    </w:rPr>
  </w:style>
  <w:style w:type="character" w:customStyle="1" w:styleId="HeaderChar">
    <w:name w:val="Header Char"/>
    <w:basedOn w:val="a0"/>
    <w:uiPriority w:val="99"/>
    <w:rsid w:val="00D46DC8"/>
  </w:style>
  <w:style w:type="character" w:customStyle="1" w:styleId="FooterChar">
    <w:name w:val="Footer Char"/>
    <w:basedOn w:val="a0"/>
    <w:uiPriority w:val="99"/>
    <w:rsid w:val="00D46DC8"/>
  </w:style>
  <w:style w:type="paragraph" w:styleId="aa">
    <w:name w:val="caption"/>
    <w:basedOn w:val="a"/>
    <w:next w:val="a"/>
    <w:uiPriority w:val="35"/>
    <w:semiHidden/>
    <w:unhideWhenUsed/>
    <w:qFormat/>
    <w:rsid w:val="00D46D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  <w:rsid w:val="00D46DC8"/>
  </w:style>
  <w:style w:type="table" w:styleId="ad">
    <w:name w:val="Table Grid"/>
    <w:basedOn w:val="a1"/>
    <w:uiPriority w:val="59"/>
    <w:rsid w:val="00D46D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46D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вичайна таблиця 11"/>
    <w:basedOn w:val="a1"/>
    <w:uiPriority w:val="59"/>
    <w:rsid w:val="00D46D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Звичайна таблиця 21"/>
    <w:basedOn w:val="a1"/>
    <w:uiPriority w:val="59"/>
    <w:rsid w:val="00D46D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Звичайна таблиця 4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Звичайна таблиця 5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110">
    <w:name w:val="Сітка таблиці 1 (світла)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Сітка таблиці 5 (темна)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Сітка таблиці 6 (кольорова)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6D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Список таблиці 2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0">
    <w:name w:val="Список таблиці 3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0">
    <w:name w:val="Список таблиці 4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Список таблиці 5 (темний)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Список таблиці 6 (кольоровий)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6D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6DC8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6D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D46DC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D46DC8"/>
    <w:rPr>
      <w:sz w:val="18"/>
    </w:rPr>
  </w:style>
  <w:style w:type="character" w:styleId="af0">
    <w:name w:val="footnote reference"/>
    <w:basedOn w:val="a0"/>
    <w:uiPriority w:val="99"/>
    <w:unhideWhenUsed/>
    <w:rsid w:val="00D46DC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46DC8"/>
  </w:style>
  <w:style w:type="character" w:customStyle="1" w:styleId="af2">
    <w:name w:val="Текст концевой сноски Знак"/>
    <w:link w:val="af1"/>
    <w:uiPriority w:val="99"/>
    <w:rsid w:val="00D46DC8"/>
    <w:rPr>
      <w:sz w:val="20"/>
    </w:rPr>
  </w:style>
  <w:style w:type="character" w:styleId="af3">
    <w:name w:val="endnote reference"/>
    <w:basedOn w:val="a0"/>
    <w:uiPriority w:val="99"/>
    <w:semiHidden/>
    <w:unhideWhenUsed/>
    <w:rsid w:val="00D46DC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46DC8"/>
    <w:pPr>
      <w:spacing w:after="57"/>
    </w:pPr>
  </w:style>
  <w:style w:type="paragraph" w:styleId="23">
    <w:name w:val="toc 2"/>
    <w:basedOn w:val="a"/>
    <w:next w:val="a"/>
    <w:uiPriority w:val="39"/>
    <w:unhideWhenUsed/>
    <w:rsid w:val="00D46DC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46DC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46DC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46DC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D46DC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D46D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46D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46DC8"/>
    <w:pPr>
      <w:spacing w:after="57"/>
      <w:ind w:left="2268"/>
    </w:pPr>
  </w:style>
  <w:style w:type="paragraph" w:styleId="af4">
    <w:name w:val="TOC Heading"/>
    <w:uiPriority w:val="39"/>
    <w:unhideWhenUsed/>
    <w:rsid w:val="00D46DC8"/>
  </w:style>
  <w:style w:type="paragraph" w:styleId="af5">
    <w:name w:val="table of figures"/>
    <w:basedOn w:val="a"/>
    <w:next w:val="a"/>
    <w:uiPriority w:val="99"/>
    <w:unhideWhenUsed/>
    <w:rsid w:val="00D46DC8"/>
  </w:style>
  <w:style w:type="paragraph" w:styleId="af6">
    <w:name w:val="header"/>
    <w:basedOn w:val="a"/>
    <w:link w:val="af7"/>
    <w:uiPriority w:val="99"/>
    <w:rsid w:val="00D46DC8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D46DC8"/>
  </w:style>
  <w:style w:type="paragraph" w:styleId="ac">
    <w:name w:val="footer"/>
    <w:basedOn w:val="a"/>
    <w:link w:val="ab"/>
    <w:rsid w:val="00D46DC8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rsid w:val="00D46DC8"/>
    <w:pPr>
      <w:jc w:val="both"/>
    </w:pPr>
    <w:rPr>
      <w:sz w:val="28"/>
      <w:szCs w:val="28"/>
    </w:rPr>
  </w:style>
  <w:style w:type="character" w:customStyle="1" w:styleId="afa">
    <w:name w:val="Основной текст Знак"/>
    <w:link w:val="af9"/>
    <w:rsid w:val="00D46DC8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46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D46DC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46DC8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fb">
    <w:name w:val="Hyperlink"/>
    <w:unhideWhenUsed/>
    <w:rsid w:val="00D46DC8"/>
    <w:rPr>
      <w:color w:val="0000FF"/>
      <w:u w:val="single"/>
    </w:rPr>
  </w:style>
  <w:style w:type="character" w:styleId="afc">
    <w:name w:val="Strong"/>
    <w:uiPriority w:val="22"/>
    <w:qFormat/>
    <w:rsid w:val="00D46DC8"/>
    <w:rPr>
      <w:b/>
      <w:bCs/>
    </w:rPr>
  </w:style>
  <w:style w:type="character" w:customStyle="1" w:styleId="af7">
    <w:name w:val="Верхний колонтитул Знак"/>
    <w:link w:val="af6"/>
    <w:uiPriority w:val="99"/>
    <w:rsid w:val="00D46DC8"/>
    <w:rPr>
      <w:lang w:eastAsia="ru-RU"/>
    </w:rPr>
  </w:style>
  <w:style w:type="paragraph" w:styleId="afd">
    <w:name w:val="Balloon Text"/>
    <w:basedOn w:val="a"/>
    <w:link w:val="afe"/>
    <w:rsid w:val="00D46DC8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sid w:val="00D46DC8"/>
    <w:rPr>
      <w:rFonts w:ascii="Segoe UI" w:hAnsi="Segoe UI" w:cs="Segoe UI"/>
      <w:sz w:val="18"/>
      <w:szCs w:val="18"/>
      <w:lang w:eastAsia="ru-RU"/>
    </w:rPr>
  </w:style>
  <w:style w:type="character" w:styleId="aff">
    <w:name w:val="FollowedHyperlink"/>
    <w:rsid w:val="00D46DC8"/>
    <w:rPr>
      <w:color w:val="954F72"/>
      <w:u w:val="single"/>
    </w:rPr>
  </w:style>
  <w:style w:type="character" w:customStyle="1" w:styleId="FontStyle15">
    <w:name w:val="Font Style15"/>
    <w:rsid w:val="00D46DC8"/>
    <w:rPr>
      <w:rFonts w:ascii="Times New Roman" w:hAnsi="Times New Roman" w:cs="Times New Roman"/>
      <w:sz w:val="26"/>
      <w:szCs w:val="26"/>
    </w:rPr>
  </w:style>
  <w:style w:type="paragraph" w:styleId="aff0">
    <w:name w:val="List Paragraph"/>
    <w:basedOn w:val="a"/>
    <w:uiPriority w:val="34"/>
    <w:qFormat/>
    <w:rsid w:val="00D46DC8"/>
    <w:pPr>
      <w:ind w:left="708"/>
    </w:pPr>
  </w:style>
  <w:style w:type="paragraph" w:styleId="24">
    <w:name w:val="Body Text Indent 2"/>
    <w:basedOn w:val="a"/>
    <w:link w:val="25"/>
    <w:rsid w:val="00D46D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D46DC8"/>
    <w:rPr>
      <w:lang w:eastAsia="ru-RU"/>
    </w:rPr>
  </w:style>
  <w:style w:type="paragraph" w:styleId="aff1">
    <w:name w:val="Normal (Web)"/>
    <w:basedOn w:val="a"/>
    <w:uiPriority w:val="99"/>
    <w:unhideWhenUsed/>
    <w:rsid w:val="00D46DC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D46DC8"/>
  </w:style>
  <w:style w:type="character" w:customStyle="1" w:styleId="30">
    <w:name w:val="Заголовок 3 Знак"/>
    <w:link w:val="3"/>
    <w:rsid w:val="00D46DC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D46DC8"/>
    <w:rPr>
      <w:rFonts w:ascii="Times New Roman" w:hAnsi="Times New Roman" w:cs="Times New Roman"/>
      <w:spacing w:val="10"/>
      <w:sz w:val="24"/>
      <w:szCs w:val="24"/>
    </w:rPr>
  </w:style>
  <w:style w:type="character" w:customStyle="1" w:styleId="92">
    <w:name w:val="Основной текст (9)_"/>
    <w:link w:val="93"/>
    <w:rsid w:val="00D46DC8"/>
    <w:rPr>
      <w:sz w:val="56"/>
      <w:szCs w:val="56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D46DC8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  <w:style w:type="paragraph" w:customStyle="1" w:styleId="rvps2">
    <w:name w:val="rvps2"/>
    <w:basedOn w:val="a"/>
    <w:rsid w:val="00D46DC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40678&amp;tp=1" TargetMode="External"/><Relationship Id="rId13" Type="http://schemas.openxmlformats.org/officeDocument/2006/relationships/hyperlink" Target="https://cg.gov.ua/index.php?id=40890&amp;tp=1" TargetMode="External"/><Relationship Id="rId18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40857&amp;tp=1" TargetMode="External"/><Relationship Id="rId17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40843&amp;tp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40720&amp;tp=1" TargetMode="External"/><Relationship Id="rId19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40672&amp;tp=1" TargetMode="External"/><Relationship Id="rId14" Type="http://schemas.openxmlformats.org/officeDocument/2006/relationships/hyperlink" Target="https://cg.gov.ua/index.php?id=72478&amp;tp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C27EA81-BBD7-452E-9A69-B028C3D61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dcterms:created xsi:type="dcterms:W3CDTF">2025-07-10T07:27:00Z</dcterms:created>
  <dcterms:modified xsi:type="dcterms:W3CDTF">2025-07-10T07:27:00Z</dcterms:modified>
</cp:coreProperties>
</file>